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2702" w14:textId="5F82EB6F" w:rsidR="00B33F8B" w:rsidRPr="00B33F8B" w:rsidRDefault="00BF4A39" w:rsidP="00B33F8B">
      <w:pPr>
        <w:pStyle w:val="Sprechblasentext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F4A39">
        <w:rPr>
          <w:rFonts w:ascii="Comic Sans MS" w:hAnsi="Comic Sans MS"/>
          <w:b/>
          <w:bCs/>
          <w:noProof/>
          <w:color w:val="000000"/>
          <w:sz w:val="22"/>
          <w:szCs w:val="18"/>
        </w:rPr>
        <w:drawing>
          <wp:anchor distT="0" distB="0" distL="114300" distR="114300" simplePos="0" relativeHeight="251657216" behindDoc="0" locked="0" layoutInCell="1" allowOverlap="1" wp14:anchorId="57160F38" wp14:editId="420936CD">
            <wp:simplePos x="0" y="0"/>
            <wp:positionH relativeFrom="column">
              <wp:posOffset>4243070</wp:posOffset>
            </wp:positionH>
            <wp:positionV relativeFrom="paragraph">
              <wp:posOffset>-240030</wp:posOffset>
            </wp:positionV>
            <wp:extent cx="1514475" cy="1190111"/>
            <wp:effectExtent l="0" t="0" r="0" b="0"/>
            <wp:wrapNone/>
            <wp:docPr id="2" name="Grafik 0" descr="Hohenlohe_kjr_01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Hohenlohe_kjr_01 K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8B" w:rsidRPr="00B33F8B">
        <w:rPr>
          <w:rFonts w:ascii="Arial" w:hAnsi="Arial" w:cs="Arial"/>
          <w:b/>
          <w:sz w:val="32"/>
          <w:szCs w:val="32"/>
        </w:rPr>
        <w:t>Anmeldung</w:t>
      </w:r>
    </w:p>
    <w:p w14:paraId="57160EFF" w14:textId="0A075E18" w:rsidR="00CC5292" w:rsidRPr="00BF4A39" w:rsidRDefault="00B33F8B" w:rsidP="007E470C">
      <w:pPr>
        <w:jc w:val="center"/>
        <w:rPr>
          <w:rFonts w:ascii="Arial" w:hAnsi="Arial" w:cs="Arial"/>
          <w:b/>
        </w:rPr>
      </w:pPr>
      <w:r w:rsidRPr="00BF4A39">
        <w:rPr>
          <w:rFonts w:ascii="Arial" w:hAnsi="Arial" w:cs="Arial"/>
          <w:b/>
        </w:rPr>
        <w:t>1</w:t>
      </w:r>
      <w:r w:rsidR="00713BF7">
        <w:rPr>
          <w:rFonts w:ascii="Arial" w:hAnsi="Arial" w:cs="Arial"/>
          <w:b/>
        </w:rPr>
        <w:t>4</w:t>
      </w:r>
      <w:r w:rsidRPr="00BF4A39">
        <w:rPr>
          <w:rFonts w:ascii="Arial" w:hAnsi="Arial" w:cs="Arial"/>
          <w:b/>
        </w:rPr>
        <w:t xml:space="preserve">. </w:t>
      </w:r>
      <w:r w:rsidR="00B15016" w:rsidRPr="00BF4A39">
        <w:rPr>
          <w:rFonts w:ascii="Arial" w:hAnsi="Arial" w:cs="Arial"/>
          <w:b/>
        </w:rPr>
        <w:t>Weltkinderfest</w:t>
      </w:r>
    </w:p>
    <w:p w14:paraId="48D7CA9B" w14:textId="182BCD51" w:rsidR="00B33F8B" w:rsidRPr="00BF4A39" w:rsidRDefault="00B33F8B" w:rsidP="007E470C">
      <w:pPr>
        <w:jc w:val="center"/>
        <w:rPr>
          <w:rFonts w:ascii="Arial" w:hAnsi="Arial" w:cs="Arial"/>
          <w:b/>
          <w:sz w:val="28"/>
          <w:szCs w:val="28"/>
        </w:rPr>
      </w:pPr>
      <w:r w:rsidRPr="00BF4A39">
        <w:rPr>
          <w:rFonts w:ascii="Arial" w:hAnsi="Arial" w:cs="Arial"/>
          <w:b/>
          <w:sz w:val="28"/>
          <w:szCs w:val="28"/>
        </w:rPr>
        <w:t>S</w:t>
      </w:r>
      <w:r w:rsidR="00713BF7">
        <w:rPr>
          <w:rFonts w:ascii="Arial" w:hAnsi="Arial" w:cs="Arial"/>
          <w:b/>
          <w:sz w:val="28"/>
          <w:szCs w:val="28"/>
        </w:rPr>
        <w:t>onntag</w:t>
      </w:r>
      <w:r w:rsidRPr="00BF4A39">
        <w:rPr>
          <w:rFonts w:ascii="Arial" w:hAnsi="Arial" w:cs="Arial"/>
          <w:b/>
          <w:sz w:val="28"/>
          <w:szCs w:val="28"/>
        </w:rPr>
        <w:t xml:space="preserve">, </w:t>
      </w:r>
      <w:r w:rsidR="00713BF7">
        <w:rPr>
          <w:rFonts w:ascii="Arial" w:hAnsi="Arial" w:cs="Arial"/>
          <w:b/>
          <w:sz w:val="28"/>
          <w:szCs w:val="28"/>
        </w:rPr>
        <w:t>14</w:t>
      </w:r>
      <w:r w:rsidR="002D2FFF" w:rsidRPr="00BF4A39">
        <w:rPr>
          <w:rFonts w:ascii="Arial" w:hAnsi="Arial" w:cs="Arial"/>
          <w:b/>
          <w:sz w:val="28"/>
          <w:szCs w:val="28"/>
        </w:rPr>
        <w:t>. J</w:t>
      </w:r>
      <w:r w:rsidR="00713BF7">
        <w:rPr>
          <w:rFonts w:ascii="Arial" w:hAnsi="Arial" w:cs="Arial"/>
          <w:b/>
          <w:sz w:val="28"/>
          <w:szCs w:val="28"/>
        </w:rPr>
        <w:t>uni</w:t>
      </w:r>
      <w:r w:rsidR="002D2FFF" w:rsidRPr="00BF4A39">
        <w:rPr>
          <w:rFonts w:ascii="Arial" w:hAnsi="Arial" w:cs="Arial"/>
          <w:b/>
          <w:sz w:val="28"/>
          <w:szCs w:val="28"/>
        </w:rPr>
        <w:t xml:space="preserve"> 202</w:t>
      </w:r>
      <w:r w:rsidR="00713BF7">
        <w:rPr>
          <w:rFonts w:ascii="Arial" w:hAnsi="Arial" w:cs="Arial"/>
          <w:b/>
          <w:sz w:val="28"/>
          <w:szCs w:val="28"/>
        </w:rPr>
        <w:t>6</w:t>
      </w:r>
      <w:r w:rsidR="00B15016" w:rsidRPr="00BF4A39">
        <w:rPr>
          <w:rFonts w:ascii="Arial" w:hAnsi="Arial" w:cs="Arial"/>
          <w:b/>
          <w:sz w:val="28"/>
          <w:szCs w:val="28"/>
        </w:rPr>
        <w:t xml:space="preserve"> </w:t>
      </w:r>
    </w:p>
    <w:p w14:paraId="57160F00" w14:textId="452131A8" w:rsidR="00B15016" w:rsidRPr="00BF4A39" w:rsidRDefault="00B15016" w:rsidP="007E470C">
      <w:pPr>
        <w:jc w:val="center"/>
        <w:rPr>
          <w:rFonts w:ascii="Comic Sans MS" w:hAnsi="Comic Sans MS"/>
          <w:b/>
          <w:bCs/>
          <w:color w:val="000000"/>
          <w:sz w:val="36"/>
          <w:szCs w:val="28"/>
        </w:rPr>
      </w:pPr>
      <w:r w:rsidRPr="00BF4A39">
        <w:rPr>
          <w:rFonts w:ascii="Arial" w:hAnsi="Arial" w:cs="Arial"/>
          <w:b/>
          <w:sz w:val="28"/>
          <w:szCs w:val="28"/>
        </w:rPr>
        <w:t xml:space="preserve">in </w:t>
      </w:r>
      <w:r w:rsidR="00713BF7">
        <w:rPr>
          <w:rFonts w:ascii="Arial" w:hAnsi="Arial" w:cs="Arial"/>
          <w:b/>
          <w:sz w:val="28"/>
          <w:szCs w:val="28"/>
        </w:rPr>
        <w:t>Oberkessach</w:t>
      </w:r>
    </w:p>
    <w:p w14:paraId="57160F02" w14:textId="77777777" w:rsidR="00F07804" w:rsidRPr="00805582" w:rsidRDefault="00F07804" w:rsidP="00F07804">
      <w:pPr>
        <w:pStyle w:val="Sprechblasentext"/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C5292" w:rsidRPr="007E470C" w14:paraId="57160F04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03" w14:textId="77777777" w:rsidR="00CC5292" w:rsidRPr="007E470C" w:rsidRDefault="00CC5292" w:rsidP="007E470C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</w:p>
        </w:tc>
      </w:tr>
      <w:tr w:rsidR="00CC5292" w:rsidRPr="007E470C" w14:paraId="57160F07" w14:textId="77777777" w:rsidTr="00CC5292">
        <w:tc>
          <w:tcPr>
            <w:tcW w:w="9210" w:type="dxa"/>
          </w:tcPr>
          <w:p w14:paraId="57160F05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06" w14:textId="77777777" w:rsidR="00177574" w:rsidRPr="007E470C" w:rsidRDefault="00177574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292" w:rsidRPr="007E470C" w14:paraId="57160F09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08" w14:textId="77777777" w:rsidR="00CC5292" w:rsidRPr="007E470C" w:rsidRDefault="00CC5292" w:rsidP="007E470C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>Ansprechperson:</w:t>
            </w:r>
          </w:p>
        </w:tc>
      </w:tr>
      <w:tr w:rsidR="00CC5292" w:rsidRPr="007E470C" w14:paraId="57160F0C" w14:textId="77777777" w:rsidTr="00CC5292">
        <w:tc>
          <w:tcPr>
            <w:tcW w:w="9210" w:type="dxa"/>
          </w:tcPr>
          <w:p w14:paraId="57160F0A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0B" w14:textId="77777777" w:rsidR="00177574" w:rsidRPr="007E470C" w:rsidRDefault="00177574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292" w:rsidRPr="007E470C" w14:paraId="57160F0E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0D" w14:textId="77777777" w:rsidR="00CC5292" w:rsidRPr="007E470C" w:rsidRDefault="00CC5292" w:rsidP="007E470C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 xml:space="preserve">Kontaktdaten </w:t>
            </w:r>
            <w:r w:rsidRPr="00F07804">
              <w:rPr>
                <w:rFonts w:ascii="Arial" w:hAnsi="Arial" w:cs="Arial"/>
                <w:sz w:val="24"/>
                <w:szCs w:val="24"/>
              </w:rPr>
              <w:t>(mindestens E-Mail)</w:t>
            </w:r>
            <w:r w:rsidRPr="00F078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CC5292" w:rsidRPr="007E470C" w14:paraId="57160F13" w14:textId="77777777" w:rsidTr="00CC5292">
        <w:tc>
          <w:tcPr>
            <w:tcW w:w="9210" w:type="dxa"/>
          </w:tcPr>
          <w:p w14:paraId="57160F0F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10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11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12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292" w:rsidRPr="007E470C" w14:paraId="57160F15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14" w14:textId="77777777" w:rsidR="00CC5292" w:rsidRPr="007E470C" w:rsidRDefault="00CC5292" w:rsidP="00805582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 xml:space="preserve">Kategorie </w:t>
            </w:r>
            <w:r w:rsidR="00805582">
              <w:rPr>
                <w:rFonts w:ascii="Arial" w:hAnsi="Arial" w:cs="Arial"/>
                <w:b/>
                <w:sz w:val="24"/>
                <w:szCs w:val="24"/>
              </w:rPr>
              <w:t>eures</w:t>
            </w:r>
            <w:r w:rsidR="00177574" w:rsidRPr="007E470C">
              <w:rPr>
                <w:rFonts w:ascii="Arial" w:hAnsi="Arial" w:cs="Arial"/>
                <w:b/>
                <w:sz w:val="24"/>
                <w:szCs w:val="24"/>
              </w:rPr>
              <w:t xml:space="preserve"> Angebots</w:t>
            </w:r>
            <w:r w:rsidR="00F078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7804" w:rsidRPr="00F07804">
              <w:rPr>
                <w:rFonts w:ascii="Arial" w:hAnsi="Arial" w:cs="Arial"/>
                <w:sz w:val="24"/>
                <w:szCs w:val="24"/>
              </w:rPr>
              <w:t>(bitte ankreuzen)</w:t>
            </w:r>
            <w:r w:rsidR="00A3766E" w:rsidRPr="00F0780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C5292" w:rsidRPr="007E470C" w14:paraId="57160F1C" w14:textId="77777777" w:rsidTr="00CC5292">
        <w:tc>
          <w:tcPr>
            <w:tcW w:w="9210" w:type="dxa"/>
          </w:tcPr>
          <w:p w14:paraId="7A860523" w14:textId="77777777" w:rsidR="00713BF7" w:rsidRDefault="00713BF7" w:rsidP="00713BF7">
            <w:pPr>
              <w:pStyle w:val="Sprechblasentex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Spielstand mit Spiel/Basteln/Action/…</w:t>
            </w:r>
          </w:p>
          <w:p w14:paraId="57160F19" w14:textId="77777777" w:rsidR="00B15016" w:rsidRDefault="00B15016" w:rsidP="00F07804">
            <w:pPr>
              <w:pStyle w:val="Sprechblasentex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Einsatzfahrzeug</w:t>
            </w:r>
          </w:p>
          <w:p w14:paraId="13927CA5" w14:textId="6A966E60" w:rsidR="00713BF7" w:rsidRPr="007E470C" w:rsidRDefault="00713BF7" w:rsidP="00F07804">
            <w:pPr>
              <w:pStyle w:val="Sprechblasentex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Bühnenprogramm</w:t>
            </w:r>
          </w:p>
          <w:p w14:paraId="57160F1A" w14:textId="77777777" w:rsidR="00CC5292" w:rsidRPr="007E470C" w:rsidRDefault="00CC5292" w:rsidP="00F07804">
            <w:pPr>
              <w:pStyle w:val="Sprechblasentex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Sonstiges:</w:t>
            </w:r>
            <w:r w:rsidR="008055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470C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="00F07804">
              <w:rPr>
                <w:rFonts w:ascii="Arial" w:hAnsi="Arial" w:cs="Arial"/>
                <w:sz w:val="24"/>
                <w:szCs w:val="24"/>
              </w:rPr>
              <w:t>___</w:t>
            </w:r>
            <w:r w:rsidRPr="007E470C"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57160F1B" w14:textId="77777777" w:rsidR="00177574" w:rsidRPr="007E470C" w:rsidRDefault="00B15016" w:rsidP="00F07804">
            <w:pPr>
              <w:pStyle w:val="Sprechblasentex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Weiß</w:t>
            </w:r>
            <w:r w:rsidR="00A3766E" w:rsidRPr="007E470C">
              <w:rPr>
                <w:rFonts w:ascii="Arial" w:hAnsi="Arial" w:cs="Arial"/>
                <w:sz w:val="24"/>
                <w:szCs w:val="24"/>
              </w:rPr>
              <w:t xml:space="preserve"> noch nicht, was wir anbieten wollen</w:t>
            </w:r>
          </w:p>
        </w:tc>
      </w:tr>
      <w:tr w:rsidR="00CC5292" w:rsidRPr="007E470C" w14:paraId="57160F1E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1D" w14:textId="77777777" w:rsidR="00CC5292" w:rsidRPr="007E470C" w:rsidRDefault="00CC5292" w:rsidP="007E470C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>Genauere Beschreibung:</w:t>
            </w:r>
          </w:p>
        </w:tc>
      </w:tr>
      <w:tr w:rsidR="00CC5292" w:rsidRPr="007E470C" w14:paraId="57160F23" w14:textId="77777777" w:rsidTr="00CC5292">
        <w:tc>
          <w:tcPr>
            <w:tcW w:w="9210" w:type="dxa"/>
          </w:tcPr>
          <w:p w14:paraId="57160F1F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20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21" w14:textId="77777777" w:rsidR="007E470C" w:rsidRPr="007E470C" w:rsidRDefault="007E470C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60F22" w14:textId="77777777" w:rsidR="00CC5292" w:rsidRPr="007E470C" w:rsidRDefault="00CC5292">
            <w:pPr>
              <w:pStyle w:val="Sprechblasen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292" w:rsidRPr="007E470C" w14:paraId="57160F25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24" w14:textId="77777777" w:rsidR="00CC5292" w:rsidRPr="007E470C" w:rsidRDefault="00CC5292" w:rsidP="00805582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 xml:space="preserve">Das benötigen wir </w:t>
            </w:r>
            <w:r w:rsidR="00805582">
              <w:rPr>
                <w:rFonts w:ascii="Arial" w:hAnsi="Arial" w:cs="Arial"/>
                <w:b/>
                <w:sz w:val="24"/>
                <w:szCs w:val="24"/>
              </w:rPr>
              <w:t>von den Organisatoren</w:t>
            </w:r>
            <w:r w:rsidRPr="007E470C">
              <w:rPr>
                <w:rFonts w:ascii="Arial" w:hAnsi="Arial" w:cs="Arial"/>
                <w:b/>
                <w:sz w:val="24"/>
                <w:szCs w:val="24"/>
              </w:rPr>
              <w:t xml:space="preserve"> dafür:</w:t>
            </w:r>
          </w:p>
        </w:tc>
      </w:tr>
      <w:tr w:rsidR="00CC5292" w:rsidRPr="007E470C" w14:paraId="57160F2E" w14:textId="77777777" w:rsidTr="00CC5292">
        <w:tc>
          <w:tcPr>
            <w:tcW w:w="9210" w:type="dxa"/>
          </w:tcPr>
          <w:p w14:paraId="57160F26" w14:textId="77777777" w:rsidR="00805582" w:rsidRPr="00805582" w:rsidRDefault="00805582" w:rsidP="00805582">
            <w:pPr>
              <w:pStyle w:val="Sprechblasentext"/>
              <w:spacing w:line="276" w:lineRule="auto"/>
              <w:ind w:left="720"/>
              <w:rPr>
                <w:rFonts w:ascii="Arial" w:hAnsi="Arial" w:cs="Arial"/>
                <w:sz w:val="10"/>
                <w:szCs w:val="10"/>
              </w:rPr>
            </w:pPr>
          </w:p>
          <w:p w14:paraId="57160F27" w14:textId="77777777" w:rsidR="00CC5292" w:rsidRPr="007E470C" w:rsidRDefault="00CC5292" w:rsidP="00805582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Biertische, Anzahl:</w:t>
            </w:r>
            <w:r w:rsidR="008055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E470C">
              <w:rPr>
                <w:rFonts w:ascii="Arial" w:hAnsi="Arial" w:cs="Arial"/>
                <w:sz w:val="24"/>
                <w:szCs w:val="24"/>
              </w:rPr>
              <w:t>____</w:t>
            </w:r>
            <w:r w:rsidR="00F07804"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57160F28" w14:textId="77777777" w:rsidR="00CC5292" w:rsidRPr="007E470C" w:rsidRDefault="00CC5292" w:rsidP="00805582">
            <w:pPr>
              <w:pStyle w:val="Sprechblasentex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Bierbänke, Anzahl:</w:t>
            </w:r>
            <w:r w:rsidR="008055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E470C">
              <w:rPr>
                <w:rFonts w:ascii="Arial" w:hAnsi="Arial" w:cs="Arial"/>
                <w:sz w:val="24"/>
                <w:szCs w:val="24"/>
              </w:rPr>
              <w:t>____</w:t>
            </w:r>
            <w:r w:rsidR="00F07804"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57160F29" w14:textId="77777777" w:rsidR="00CC5292" w:rsidRPr="007E470C" w:rsidRDefault="00CC5292" w:rsidP="00805582">
            <w:pPr>
              <w:pStyle w:val="Sprechblasentex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Strom</w:t>
            </w:r>
          </w:p>
          <w:p w14:paraId="57160F2A" w14:textId="77777777" w:rsidR="00CC5292" w:rsidRPr="007E470C" w:rsidRDefault="00CC5292" w:rsidP="00805582">
            <w:pPr>
              <w:pStyle w:val="Sprechblasentex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Starkstrom</w:t>
            </w:r>
          </w:p>
          <w:p w14:paraId="57160F2B" w14:textId="77777777" w:rsidR="00CC5292" w:rsidRPr="007E470C" w:rsidRDefault="00CC5292" w:rsidP="00805582">
            <w:pPr>
              <w:pStyle w:val="Sprechblasentex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Wasser</w:t>
            </w:r>
          </w:p>
          <w:p w14:paraId="57160F2C" w14:textId="77777777" w:rsidR="00CC5292" w:rsidRPr="007E470C" w:rsidRDefault="00F07804" w:rsidP="00F07804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57160F2D" w14:textId="77777777" w:rsidR="00177574" w:rsidRPr="00F07804" w:rsidRDefault="00F07804" w:rsidP="00F07804">
            <w:pPr>
              <w:pStyle w:val="Sprechblasentex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CC5292" w:rsidRPr="007E470C" w14:paraId="57160F30" w14:textId="77777777" w:rsidTr="007E470C">
        <w:tc>
          <w:tcPr>
            <w:tcW w:w="9210" w:type="dxa"/>
            <w:shd w:val="clear" w:color="auto" w:fill="BFBFBF" w:themeFill="background1" w:themeFillShade="BF"/>
            <w:vAlign w:val="center"/>
          </w:tcPr>
          <w:p w14:paraId="57160F2F" w14:textId="77777777" w:rsidR="00CC5292" w:rsidRPr="007E470C" w:rsidRDefault="00177574" w:rsidP="007E470C">
            <w:pPr>
              <w:pStyle w:val="Sprechblasentext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70C">
              <w:rPr>
                <w:rFonts w:ascii="Arial" w:hAnsi="Arial" w:cs="Arial"/>
                <w:b/>
                <w:sz w:val="24"/>
                <w:szCs w:val="24"/>
              </w:rPr>
              <w:t>Besonderheiten, die berücksichtigt werden sollten:</w:t>
            </w:r>
          </w:p>
        </w:tc>
      </w:tr>
      <w:tr w:rsidR="00CC5292" w:rsidRPr="007E470C" w14:paraId="57160F36" w14:textId="77777777" w:rsidTr="00CC5292">
        <w:tc>
          <w:tcPr>
            <w:tcW w:w="9210" w:type="dxa"/>
          </w:tcPr>
          <w:p w14:paraId="57160F31" w14:textId="77777777" w:rsidR="00CC5292" w:rsidRDefault="00177574" w:rsidP="00F07804">
            <w:pPr>
              <w:pStyle w:val="Sprechblasentex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70C">
              <w:rPr>
                <w:rFonts w:ascii="Arial" w:hAnsi="Arial" w:cs="Arial"/>
                <w:sz w:val="24"/>
                <w:szCs w:val="24"/>
              </w:rPr>
              <w:t>Besonders viel Platz</w:t>
            </w:r>
          </w:p>
          <w:p w14:paraId="06CCD217" w14:textId="68982473" w:rsidR="00713BF7" w:rsidRPr="007E470C" w:rsidRDefault="00713BF7" w:rsidP="00F07804">
            <w:pPr>
              <w:pStyle w:val="Sprechblasentex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Besonderer Untergrund:_______________</w:t>
            </w:r>
          </w:p>
          <w:p w14:paraId="57160F32" w14:textId="77777777" w:rsidR="00B15016" w:rsidRDefault="00B15016" w:rsidP="00F07804">
            <w:pPr>
              <w:pStyle w:val="Sprechblasentex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Auftritt geht nur in bestimmtem</w:t>
            </w:r>
            <w:r w:rsidR="00177574" w:rsidRPr="007E470C">
              <w:rPr>
                <w:rFonts w:ascii="Arial" w:hAnsi="Arial" w:cs="Arial"/>
                <w:sz w:val="24"/>
                <w:szCs w:val="24"/>
              </w:rPr>
              <w:t xml:space="preserve"> Zeitrahmen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0558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14:paraId="57160F34" w14:textId="77777777" w:rsidR="00A3766E" w:rsidRPr="007E470C" w:rsidRDefault="00F07804" w:rsidP="00F07804">
            <w:pPr>
              <w:pStyle w:val="Sprechblasentex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57160F35" w14:textId="77777777" w:rsidR="00B15016" w:rsidRPr="00F07804" w:rsidRDefault="00F07804" w:rsidP="00F07804">
            <w:pPr>
              <w:pStyle w:val="Sprechblasentex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</w:tr>
    </w:tbl>
    <w:p w14:paraId="57160F37" w14:textId="77777777" w:rsidR="00CC5292" w:rsidRDefault="00CC5292" w:rsidP="00B33F8B">
      <w:pPr>
        <w:pStyle w:val="Sprechblasentext"/>
        <w:spacing w:line="276" w:lineRule="auto"/>
        <w:rPr>
          <w:rFonts w:ascii="Arial" w:hAnsi="Arial" w:cs="Arial"/>
          <w:sz w:val="22"/>
          <w:szCs w:val="18"/>
        </w:rPr>
      </w:pPr>
    </w:p>
    <w:sectPr w:rsidR="00CC5292" w:rsidSect="002E647C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619"/>
    <w:multiLevelType w:val="hybridMultilevel"/>
    <w:tmpl w:val="26D41D1E"/>
    <w:lvl w:ilvl="0" w:tplc="28E2EE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469C"/>
    <w:multiLevelType w:val="hybridMultilevel"/>
    <w:tmpl w:val="067E6B70"/>
    <w:lvl w:ilvl="0" w:tplc="28E2EE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5F48"/>
    <w:multiLevelType w:val="hybridMultilevel"/>
    <w:tmpl w:val="2F6EFC42"/>
    <w:lvl w:ilvl="0" w:tplc="11924F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40EE"/>
    <w:multiLevelType w:val="hybridMultilevel"/>
    <w:tmpl w:val="3236AD5E"/>
    <w:lvl w:ilvl="0" w:tplc="DBB2C6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45BF"/>
    <w:multiLevelType w:val="hybridMultilevel"/>
    <w:tmpl w:val="D618F9C4"/>
    <w:lvl w:ilvl="0" w:tplc="28E2EE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4435">
    <w:abstractNumId w:val="3"/>
  </w:num>
  <w:num w:numId="2" w16cid:durableId="112484314">
    <w:abstractNumId w:val="2"/>
  </w:num>
  <w:num w:numId="3" w16cid:durableId="773596234">
    <w:abstractNumId w:val="4"/>
  </w:num>
  <w:num w:numId="4" w16cid:durableId="1500582614">
    <w:abstractNumId w:val="1"/>
  </w:num>
  <w:num w:numId="5" w16cid:durableId="19842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F90"/>
    <w:rsid w:val="00006F8C"/>
    <w:rsid w:val="00013ACF"/>
    <w:rsid w:val="00055FA9"/>
    <w:rsid w:val="00062C51"/>
    <w:rsid w:val="000A6121"/>
    <w:rsid w:val="000C7BA3"/>
    <w:rsid w:val="000D71CE"/>
    <w:rsid w:val="000F2BED"/>
    <w:rsid w:val="001030A7"/>
    <w:rsid w:val="0013470B"/>
    <w:rsid w:val="00157867"/>
    <w:rsid w:val="00164BE6"/>
    <w:rsid w:val="00173AD9"/>
    <w:rsid w:val="00177574"/>
    <w:rsid w:val="001C01BA"/>
    <w:rsid w:val="001E139D"/>
    <w:rsid w:val="00293749"/>
    <w:rsid w:val="002A2F46"/>
    <w:rsid w:val="002B1F31"/>
    <w:rsid w:val="002D2FFF"/>
    <w:rsid w:val="002E278B"/>
    <w:rsid w:val="002E647C"/>
    <w:rsid w:val="002F47DC"/>
    <w:rsid w:val="00345FF2"/>
    <w:rsid w:val="003974CB"/>
    <w:rsid w:val="003A235D"/>
    <w:rsid w:val="003B1425"/>
    <w:rsid w:val="003C0D6C"/>
    <w:rsid w:val="003C1E7F"/>
    <w:rsid w:val="003E1106"/>
    <w:rsid w:val="003F4052"/>
    <w:rsid w:val="00452EC7"/>
    <w:rsid w:val="0045321B"/>
    <w:rsid w:val="004725E9"/>
    <w:rsid w:val="00484715"/>
    <w:rsid w:val="0049072A"/>
    <w:rsid w:val="004A135F"/>
    <w:rsid w:val="004F2DEA"/>
    <w:rsid w:val="004F790B"/>
    <w:rsid w:val="0051673C"/>
    <w:rsid w:val="00523F90"/>
    <w:rsid w:val="0055336D"/>
    <w:rsid w:val="00595AF2"/>
    <w:rsid w:val="005B33F8"/>
    <w:rsid w:val="006118C6"/>
    <w:rsid w:val="00651F34"/>
    <w:rsid w:val="006E23E1"/>
    <w:rsid w:val="006E465A"/>
    <w:rsid w:val="006E7DFE"/>
    <w:rsid w:val="0070230F"/>
    <w:rsid w:val="00713BF7"/>
    <w:rsid w:val="007E470C"/>
    <w:rsid w:val="007F6ACD"/>
    <w:rsid w:val="00805582"/>
    <w:rsid w:val="00806AE0"/>
    <w:rsid w:val="00843E8C"/>
    <w:rsid w:val="008640B5"/>
    <w:rsid w:val="008B2091"/>
    <w:rsid w:val="008C2A8D"/>
    <w:rsid w:val="008F1139"/>
    <w:rsid w:val="00902045"/>
    <w:rsid w:val="009479AB"/>
    <w:rsid w:val="009777DB"/>
    <w:rsid w:val="009B00DB"/>
    <w:rsid w:val="00A067C8"/>
    <w:rsid w:val="00A1363D"/>
    <w:rsid w:val="00A237B3"/>
    <w:rsid w:val="00A25822"/>
    <w:rsid w:val="00A3766E"/>
    <w:rsid w:val="00A671F4"/>
    <w:rsid w:val="00A86210"/>
    <w:rsid w:val="00A93C8B"/>
    <w:rsid w:val="00AC5D4D"/>
    <w:rsid w:val="00B15016"/>
    <w:rsid w:val="00B33F8B"/>
    <w:rsid w:val="00B73D39"/>
    <w:rsid w:val="00B74290"/>
    <w:rsid w:val="00B841E1"/>
    <w:rsid w:val="00B91EDA"/>
    <w:rsid w:val="00BA27C3"/>
    <w:rsid w:val="00BA3836"/>
    <w:rsid w:val="00BA49B6"/>
    <w:rsid w:val="00BC7D16"/>
    <w:rsid w:val="00BD38BB"/>
    <w:rsid w:val="00BE755B"/>
    <w:rsid w:val="00BF4A39"/>
    <w:rsid w:val="00BF5990"/>
    <w:rsid w:val="00C019E2"/>
    <w:rsid w:val="00C06549"/>
    <w:rsid w:val="00C2737D"/>
    <w:rsid w:val="00C437B6"/>
    <w:rsid w:val="00C610F8"/>
    <w:rsid w:val="00C822B1"/>
    <w:rsid w:val="00CA6F61"/>
    <w:rsid w:val="00CA7FEC"/>
    <w:rsid w:val="00CC5292"/>
    <w:rsid w:val="00D04D2E"/>
    <w:rsid w:val="00D464C1"/>
    <w:rsid w:val="00D666D5"/>
    <w:rsid w:val="00DA207F"/>
    <w:rsid w:val="00DA7472"/>
    <w:rsid w:val="00DA775E"/>
    <w:rsid w:val="00DA7EEA"/>
    <w:rsid w:val="00DC0F1D"/>
    <w:rsid w:val="00DC204B"/>
    <w:rsid w:val="00DD0874"/>
    <w:rsid w:val="00E01E97"/>
    <w:rsid w:val="00E02EBE"/>
    <w:rsid w:val="00E11E9D"/>
    <w:rsid w:val="00E543F6"/>
    <w:rsid w:val="00E6672D"/>
    <w:rsid w:val="00E71DF1"/>
    <w:rsid w:val="00E9457A"/>
    <w:rsid w:val="00E9742A"/>
    <w:rsid w:val="00EA5854"/>
    <w:rsid w:val="00EC26B4"/>
    <w:rsid w:val="00ED2473"/>
    <w:rsid w:val="00EE27A2"/>
    <w:rsid w:val="00F07804"/>
    <w:rsid w:val="00F33865"/>
    <w:rsid w:val="00F35768"/>
    <w:rsid w:val="00F44F5A"/>
    <w:rsid w:val="00FB5135"/>
    <w:rsid w:val="00FD5AB1"/>
    <w:rsid w:val="00FE6B55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0EFF"/>
  <w15:docId w15:val="{E9C7EE9A-1029-4903-9DA8-F9EB863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nhideWhenUsed/>
    <w:rPr>
      <w:rFonts w:ascii="Tahoma" w:eastAsia="Calibr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DA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link w:val="Sprechblasentext"/>
    <w:rsid w:val="002F47D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2A52-2207-41BA-9ADE-8B97FFF3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Kreisjugendring Hohenlohe e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Kreisjugendring Hohenlohe e</dc:title>
  <dc:creator>Walter</dc:creator>
  <cp:lastModifiedBy>Doris Giesel</cp:lastModifiedBy>
  <cp:revision>9</cp:revision>
  <cp:lastPrinted>2022-12-07T18:00:00Z</cp:lastPrinted>
  <dcterms:created xsi:type="dcterms:W3CDTF">2024-10-29T07:25:00Z</dcterms:created>
  <dcterms:modified xsi:type="dcterms:W3CDTF">2026-03-31T10:55:00Z</dcterms:modified>
</cp:coreProperties>
</file>